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Times New Roman" w:eastAsia="黑体" w:cs="Times New Roman"/>
          <w:kern w:val="2"/>
          <w:sz w:val="32"/>
          <w:szCs w:val="32"/>
        </w:rPr>
      </w:pPr>
      <w:r>
        <w:rPr>
          <w:rFonts w:hint="eastAsia" w:ascii="黑体" w:hAnsi="宋体" w:eastAsia="黑体" w:cs="黑体"/>
          <w:spacing w:val="-6"/>
          <w:kern w:val="2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exact"/>
        <w:ind w:left="0" w:right="0"/>
        <w:jc w:val="both"/>
        <w:rPr>
          <w:rFonts w:hint="eastAsia" w:ascii="黑体" w:hAnsi="Times New Roman" w:eastAsia="黑体" w:cs="Times New Roman"/>
          <w:kern w:val="2"/>
          <w:sz w:val="28"/>
          <w:szCs w:val="28"/>
        </w:rPr>
      </w:pPr>
      <w:r>
        <w:rPr>
          <w:rFonts w:hint="eastAsia" w:ascii="黑体" w:hAnsi="Times New Roman" w:eastAsia="黑体" w:cs="Times New Roman"/>
          <w:spacing w:val="-6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黑体" w:hAnsi="宋体" w:eastAsia="黑体" w:cs="黑体"/>
          <w:b/>
          <w:spacing w:val="-6"/>
          <w:kern w:val="2"/>
          <w:sz w:val="32"/>
          <w:szCs w:val="32"/>
        </w:rPr>
      </w:pPr>
      <w:r>
        <w:rPr>
          <w:rFonts w:hint="eastAsia" w:ascii="黑体" w:hAnsi="宋体" w:eastAsia="黑体" w:cs="黑体"/>
          <w:b/>
          <w:spacing w:val="-6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黑体" w:hAnsi="Times New Roman" w:eastAsia="黑体" w:cs="Times New Roman"/>
          <w:b/>
          <w:kern w:val="2"/>
          <w:sz w:val="32"/>
          <w:szCs w:val="32"/>
        </w:rPr>
      </w:pPr>
      <w:r>
        <w:rPr>
          <w:rFonts w:hint="eastAsia" w:ascii="黑体" w:hAnsi="宋体" w:eastAsia="黑体" w:cs="黑体"/>
          <w:b/>
          <w:spacing w:val="-6"/>
          <w:kern w:val="2"/>
          <w:sz w:val="32"/>
          <w:szCs w:val="32"/>
          <w:lang w:val="en-US" w:eastAsia="zh-CN" w:bidi="ar"/>
        </w:rPr>
        <w:t>上海市备案创业投资企业</w:t>
      </w:r>
      <w:r>
        <w:rPr>
          <w:rFonts w:hint="eastAsia" w:ascii="黑体" w:hAnsi="Times New Roman" w:eastAsia="黑体" w:cs="Times New Roman"/>
          <w:b/>
          <w:spacing w:val="-6"/>
          <w:kern w:val="2"/>
          <w:sz w:val="32"/>
          <w:szCs w:val="32"/>
          <w:lang w:val="en-US" w:eastAsia="zh-CN" w:bidi="ar"/>
        </w:rPr>
        <w:t>2021</w:t>
      </w:r>
      <w:r>
        <w:rPr>
          <w:rFonts w:hint="eastAsia" w:ascii="黑体" w:hAnsi="宋体" w:eastAsia="黑体" w:cs="黑体"/>
          <w:b/>
          <w:spacing w:val="-6"/>
          <w:kern w:val="2"/>
          <w:sz w:val="32"/>
          <w:szCs w:val="32"/>
          <w:lang w:val="en-US" w:eastAsia="zh-CN" w:bidi="ar"/>
        </w:rPr>
        <w:t>年检查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黑体" w:hAnsi="Times New Roman" w:eastAsia="黑体" w:cs="Times New Roman"/>
          <w:b/>
          <w:kern w:val="2"/>
          <w:sz w:val="32"/>
          <w:szCs w:val="32"/>
        </w:rPr>
      </w:pPr>
      <w:bookmarkStart w:id="0" w:name="_GoBack"/>
      <w:r>
        <w:rPr>
          <w:rFonts w:hint="eastAsia" w:ascii="黑体" w:hAnsi="宋体" w:eastAsia="黑体" w:cs="黑体"/>
          <w:b/>
          <w:spacing w:val="-6"/>
          <w:kern w:val="2"/>
          <w:sz w:val="32"/>
          <w:szCs w:val="32"/>
          <w:lang w:val="en-US" w:eastAsia="zh-CN" w:bidi="ar"/>
        </w:rPr>
        <w:t>第二批通过企业名单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616" w:leftChars="200" w:right="-3016"/>
        <w:jc w:val="both"/>
        <w:rPr>
          <w:rFonts w:hint="eastAsia" w:ascii="仿宋_GB2312" w:hAnsi="宋体" w:eastAsia="仿宋_GB2312" w:cs="Times New Roman"/>
          <w:b/>
          <w:kern w:val="2"/>
          <w:sz w:val="28"/>
          <w:szCs w:val="28"/>
        </w:rPr>
      </w:pPr>
      <w:r>
        <w:rPr>
          <w:rFonts w:hint="eastAsia" w:ascii="仿宋_GB2312" w:hAnsi="宋体" w:eastAsia="仿宋_GB2312" w:cs="Times New Roman"/>
          <w:b/>
          <w:spacing w:val="-6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-3016" w:firstLine="567" w:firstLineChars="196"/>
        <w:jc w:val="both"/>
        <w:rPr>
          <w:rFonts w:hint="default" w:ascii="Times New Roman" w:hAnsi="Times New Roman" w:eastAsia="仿宋" w:cs="Times New Roman"/>
          <w:b/>
          <w:kern w:val="2"/>
          <w:sz w:val="30"/>
          <w:szCs w:val="30"/>
        </w:rPr>
      </w:pPr>
      <w:r>
        <w:rPr>
          <w:rFonts w:hint="eastAsia" w:ascii="仿宋" w:hAnsi="仿宋" w:eastAsia="仿宋" w:cs="仿宋"/>
          <w:b/>
          <w:spacing w:val="-6"/>
          <w:kern w:val="2"/>
          <w:sz w:val="30"/>
          <w:szCs w:val="30"/>
          <w:lang w:val="en-US" w:eastAsia="zh-CN" w:bidi="ar"/>
        </w:rPr>
        <w:t>一、创业投资有限公司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1、上海千骥生物医药创业投资有限公司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2、上海艾云慧信创业投资有限公司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3、上海科技创业投资股份有限公司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4、上海浦软创业投资有限公司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5、上海正赛联创业投资有限公司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6、上海浦东科技创业投资有限公司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7、上海联升承业创业投资有限公司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8、上海联升创业投资有限公司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9、上海科慧创业投资有限公司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10、上海利彤创业投资有限公司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11、上海旸谷创业投资有限公司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12、上海徐汇科技创业投资有限公司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13、上海星杉创业投资有限公司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14、上海联创创业投资有限公司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15、上海浦东新星纽士达创业投资有限公司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16、上海张江生物医药产业创业投资有限公司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17、上海梯石创业投资有限公司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18、上海张江火炬创业投资有限公司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19、上海国鑫创业投资有限公司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20、舒展创业投资（上海）有限公司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21、上海市北科技创业投资有限公司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22、上海中科昂森创业投资有限公司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23、上海复旦医疗产业创业投资有限公司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24、上海中新技术创业投资有限公司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25、上海创业投资有限公司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26、上海科技创业投资有限公司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27、上海上实创业投资有限公司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28、上海汇功创业投资有限公司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29、上海张江朝阳创业投资有限公司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30、张江汉世纪创业投资有限公司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31、上海张江科技创业投资有限公司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32、上海富欣创业投资有限公司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33、上海盛今创业投资有限公司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34、上海瑞经达创业投资有限公司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35、上海点甲创业投资有限公司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36、上海亘元创业投资有限公司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37、上海欧奈而创业投资有限公司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38、上海张江创业投资有限公司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39、上海尼罗创业投资管理有限公司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40、上海张江浩成创业投资有限公司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41、上海汽车创业投资有限公司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42、中孵创业投资有限公司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43、上海诚毅新能源创业投资有限公司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44、上海云赛创业投资有限公司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45、上海寅福创业投资有限公司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46、上海领锐创业投资有限公司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47、上海锦科创业投资有限公司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48、上海荣顾创业投资有限公司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78" w:firstLineChars="200"/>
        <w:jc w:val="both"/>
        <w:rPr>
          <w:rFonts w:hint="default" w:ascii="Times New Roman" w:hAnsi="Times New Roman" w:eastAsia="仿宋" w:cs="Times New Roman"/>
          <w:b/>
          <w:kern w:val="2"/>
          <w:sz w:val="30"/>
          <w:szCs w:val="30"/>
        </w:rPr>
      </w:pPr>
      <w:r>
        <w:rPr>
          <w:rFonts w:hint="eastAsia" w:ascii="仿宋" w:hAnsi="仿宋" w:eastAsia="仿宋" w:cs="仿宋"/>
          <w:b/>
          <w:spacing w:val="-6"/>
          <w:kern w:val="2"/>
          <w:sz w:val="30"/>
          <w:szCs w:val="30"/>
          <w:lang w:val="en-US" w:eastAsia="zh-CN" w:bidi="ar"/>
        </w:rPr>
        <w:t>二、创业投资合伙企业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1、上海千骥星鹤创业投资中心（有限合伙）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2、上海千骥创业投资中心（有限合伙）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3、上海景嘉创业接力创业投资中心（有限合伙）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4、上海含泰创业投资合伙企业（有限合伙）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5、上海创业接力泰礼创业投资中心（有限合伙）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6、上海兴富创业投资管理中心（有限合伙）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7、上海懿添新能源创业投资合伙企业（有限合伙）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8、上海无穹创业投资中心（有限合伙）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9、上海领中龙智创业投资中心（有限合伙）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10、上海萧商创业投资合伙企业（有限合伙）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11、上海斯考安集创业投资中心（有限合伙）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12、上海赋友创业投资合伙企业（有限合伙）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13、上海道彤清辉创业投资中心（有限合伙）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14、探针（上海）创业投资合伙企业（有限合伙）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15、上海国盛古贤创业投资合伙企业（有限合伙）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16、上海源星志胤创业投资合伙企业（有限合伙）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17、上海和君欣盛创业投资合伙企业（有限合伙）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18、上海礼安创业投资中心（有限合伙）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19、戈壁盈智（上海）创业投资合伙企业（有限合伙）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20、上海戈壁企灵创业投资合伙企业（有限合伙）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21、上海莘毅鑫创业投资合伙企业（有限合伙）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22、上海长传石创业投资合伙企业（有限合伙）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23、上海百晨创业投资中心（有限合伙）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24、上海浦软晨汇创业投资中心（有限合伙）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25、上海正海聚弘创业投资中心（有限合伙）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26、上海互桂创业投资合伙企业（有限合伙）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27、上海真金高技术服务业创业投资中心（有限合伙）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28、上海商投磐石创业投资合伙企业（有限合伙）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29、上海惠畅创业投资中心（有限合伙）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30、上海建信康颖创业投资合伙企业（有限合伙）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31、上海能骏创业投资中心（有限合伙）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32、上海取灯新进创业投资中心（有限合伙）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33、上海国颂新进创业投资中心（有限合伙）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34、常春藤（上海）三期创业投资合伙企业（有限合伙）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35、上海星湾创业投资合伙企业（有限合伙）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36、上海瑞创悦盟创业投资合伙企业（有限合伙）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37、上海盛宇黑科创业投资中心（有限合伙）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38、高林厚健（上海）创业投资合伙企业（有限合伙）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39、上海联知创业投资管理中心（有限合伙）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40、上海盛山兴钱创业投资中心（有限合伙）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41、上海起乾点坤创业投资合伙企业（有限合伙）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42、上海起沧点海创业投资合伙企业（有限合伙）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43、上海国鸿智言创业投资合伙企业（有限合伙）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44、上海贝琛网森创业投资合伙企业（有限合伙）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45、东方翌睿（上海）医疗科技创业投资中心（有限合伙）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46、上海紫竹小苗创业投资合伙企业（有限合伙）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47、上海紫竹小苗朗新创业投资合伙企业（有限合伙）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48、上海武岳峰创业投资合伙企业（有限合伙）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49、上海弘泰互融创业投资中心（有限合伙）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50、上海青之锐博智创业投资合伙企业（有限合伙）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51、上海创祥创业投资合伙企业（有限合伙）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52、上海锦语创业投资合伙企业（有限合伙）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53、上海联新行毅创业投资中心（有限合伙）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54、上海物联网创业投资基金合伙企业（有限合伙）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55、上海物联网二期创业投资基金合伙企业（有限合伙）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56、上海杨浦盛维创业投资企业（有限合伙）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57、创新工场维申（上海）创业投资中心（有限合伙）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58、上海众数联颂创业投资合伙企业（有限合伙）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59、上海云奇网创创业投资中心（有限合伙）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60、上海唯猎创业投资中心（有限合伙）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61、上海嘉信佳禾创业投资中心（有限合伙）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62、上海沃燕创业投资合伙企业（有限合伙）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63、上海鲸吉创业投资中心（有限合伙）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64、上海雍创顺融创业投资中心（有限合伙）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65、上海雍创佳驰创业投资中心（有限合伙）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66、上海凯风长养创业投资合伙企业（有限合伙）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67、上海汉发创业投资中心（有限合伙）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68、上海青望创业投资合伙企业（有限合伙）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69、上海开物兴晖创业投资合伙企业（有限合伙）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70、上海乐雍创业投资中心（有限合伙）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71、上海中汇金伍创业投资中心（有限合伙）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72、上海杏泽兴源创业投资中心（有限合伙）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73、上海杏泽兴禾创业投资中心（有限合伙）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74、上海景数创业投资中心（有限合伙）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75、上海绿色技术创业投资中心（有限合伙）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76、联通新沃（上海）创业投资合伙企业（有限合伙）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77、上海腾辉创业投资合伙企业（有限合伙）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78、上海肆祺创业投资中心（有限合伙）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79、上海源子创业投资中心（有限合伙）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80、上海欧奈尔创业投资中心（有限合伙）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81、上海泰山天颐创业投资合伙企业（有限合伙）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82、上海力合清源创业投资合伙企业（有限合伙）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83、上海海脉德衍禧创业投资合伙企业（有限合伙）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84、上海恒赛青熙创业投资中心（有限合伙）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85、上海云锋创业投资中心（有限合伙）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86、上海汇付互联网金融信息服务创业投资中心（有限合伙）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87、上海中嘉兴华创业投资合伙企业（有限合伙）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88、上海锐合创业投资中心（有限合伙）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89、上海锐合新信创业投资中心（有限合伙）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90、上海锐合雄星创业投资中心（有限合伙）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91、上海复之硕创业投资合伙企业（有限合伙）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92、上海隋硕创业投资合伙企业（有限合伙）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93、上海昕朴创业投资合伙企业（有限合伙）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94、上海中卫创业投资中心（有限合伙）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95、上海瑀坤创业投资中心（有限合伙）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96、上海旌隆创业投资合伙企业（有限合伙）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97、上海国灏创业投资合伙企业（有限合伙）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98、合之力泓远（上海）创业投资中心（有限合伙）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99、上海遨问创业投资合伙企业（有限合伙）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100、上海遨问乙期创业投资合伙企业（有限合伙）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101、上海金唯嘉创业投资中心（有限合伙）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102、上海安芙兰创业投资合伙企业（有限合伙）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103、上海裕赋创业投资中心（有限合伙）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104、上海中叶至源创业投资合伙企业（有限合伙）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105、上海联创君潭创业投资中心（有限合伙）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106、上海汉理前骏创业投资合伙企业（有限合伙）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107、上海汉理前隆创业投资合伙企业（有限合伙）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108、上海汉理前泰创业投资合伙企业（有限合伙）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109、上海汉理前景创业投资合伙企业（有限合伙）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110、上海英飞延华创业投资中心（有限合伙）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111、上海达晨恒胜创业投资中心（有限合伙）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112、上海寅辰创业投资合伙企业（有限合伙）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113、上海邦明志初创业投资中心（有限合伙）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114、上海银闵创业投资企业（有限合伙）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115、上海云部落易津创业投资中心（有限合伙）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116、上海易屹创业投资中心（有限合伙）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117、东证周德（上海）创业投资中心（有限合伙）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118、上海韩吾纪创业投资合伙企业（有限合伙）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119、置展（上海）创业投资中心（有限合伙）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120、上海麦腾永联创业投资合伙企业（有限合伙）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121、上海东银无穹创业投资管理中心（有限合伙）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122、上海乐奕创业投资中心（有限合伙）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123、上海秋亮创业投资中心（有限合伙）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124、上海上汽创业投资中心（有限合伙）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78" w:firstLineChars="200"/>
        <w:jc w:val="both"/>
        <w:rPr>
          <w:rFonts w:hint="default" w:ascii="Times New Roman" w:hAnsi="Times New Roman" w:eastAsia="仿宋" w:cs="Times New Roman"/>
          <w:b/>
          <w:kern w:val="2"/>
          <w:sz w:val="30"/>
          <w:szCs w:val="30"/>
        </w:rPr>
      </w:pPr>
      <w:r>
        <w:rPr>
          <w:rFonts w:hint="eastAsia" w:ascii="仿宋" w:hAnsi="仿宋" w:eastAsia="仿宋" w:cs="仿宋"/>
          <w:b/>
          <w:spacing w:val="-6"/>
          <w:kern w:val="2"/>
          <w:sz w:val="30"/>
          <w:szCs w:val="30"/>
          <w:lang w:val="en-US" w:eastAsia="zh-CN" w:bidi="ar"/>
        </w:rPr>
        <w:t>三、</w:t>
      </w:r>
      <w:r>
        <w:rPr>
          <w:rFonts w:hint="default" w:ascii="Times New Roman" w:hAnsi="Times New Roman" w:eastAsia="仿宋" w:cs="Times New Roman"/>
          <w:b/>
          <w:spacing w:val="-6"/>
          <w:kern w:val="2"/>
          <w:sz w:val="30"/>
          <w:szCs w:val="30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/>
          <w:spacing w:val="-6"/>
          <w:kern w:val="2"/>
          <w:sz w:val="30"/>
          <w:szCs w:val="30"/>
          <w:lang w:val="en-US" w:eastAsia="zh-CN" w:bidi="ar"/>
        </w:rPr>
        <w:t>创业投资管理企业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1、上海千骥星鹤创业投资管理有限公司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2、上海千骥创业投资管理有限公司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3、上海千骥诺格医药创业投资管理有限公司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4、上海新中欧景嘉创业投资管理有限公司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5、上海泰礼创业投资管理有限公司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6、兴富投资管理有限公司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7、上海懿添新能源投资管理有限公司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8、上海无穹创业投资管理有限公司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9、上海领中资产管理有限公司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10、上海艾云创业投资管理有限公司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11、上海市思科瑞新资产管理有限责任公司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12、上海道彤清辉投资管理有限公司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13、上海探针创业投资管理有限公司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14、上海国盛古贤创业投资管理有限公司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15、上海源星云胤股权投资管理有限公司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16、上海和君欣盛创业投资管理合伙企业（有限合伙）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17、上海礼颐投资管理合伙企业（有限合伙）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18、戈壁创赢（上海）创业投资管理有限公司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19、上海睿眼投资管理有限公司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20、上海常石投资管理有限公司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21、上海晨晖创业投资管理有限公司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22、上海正赛联创业投资管理有限公司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23、上海正海资产管理有限公司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24、上海联升投资管理有限公司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25、上海平宜投资管理有限公司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26、上海真金创业投资管理有限公司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27、上海磐石商联创业投资管理有限公司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28、上海惠畅投资管理合伙企业（有限合伙）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29、上海永宣创业投资管理有限公司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30、上海建信康颖创业投资管理有限公司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31、上海取灯新进创业投资管理中心（有限合伙）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32、上海新进创业投资管理有限公司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33、上海常春藤投资有限公司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34、上海星湾投资管理有限公司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35、上海悦盟投资管理中心(有限合伙)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36、上海盛宇股权投资基金管理有限公司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37、高林资本管理有限公司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38、上海联新行恒创业投资管理合伙企业（有限合伙）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39、盛山资产管理（上海）有限公司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40、上海起乾点坤创业投资管理合伙企业（有限合伙）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41、上海起沧点海创业投资管理合伙企业（有限合伙）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42、上海国鸿智臻创业投资有限公司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43、上海国际创投股权投资基金管理有限公司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44、上海贝琛创业投资管理有限公司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45、上海汉世纪投资管理有限公司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46、上海盛有创业投资管理有限公司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47、东方翌睿（上海）投资管理有限公司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48、上海小苗朗程投资管理有限公司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49、上海武岳峰高科技创业投资管理有限公司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50、上海弘泰互融创业投资管理有限公司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51、上海迭代投资管理有限公司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52、上海创祥投资管理有限公司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 xml:space="preserve">53、上海中诺创业投资有限公司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54、上海上创新微投资管理有限公司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55、江苏瑞明创业投资管理有限公司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56、盛维创业投资管理（上海）有限公司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57、创新工场维申（上海）投资管理咨询有限公司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58、上海众麟股权投资管理有限公司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59、上海云畔投资管理有限公司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60、北京唯猎资本管理咨询有限公司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61、上海嘉信佳禾投资管理中心（有限合伙）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62、北京沃衍资本管理中心（有限合伙）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63、上海合鲸乐宜投资顾问有限公司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64、上海泛微网络科技股份有限公司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65、上海雍创投资管理有限公司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66、深圳前海兴旺投资管理有限公司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67、上海可可空间投资管理有限公司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68、上海开物股权投资管理有限公司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69、上海乐雍投资管理有限公司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70、上海中汇金创业投资管理有限公司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71、上海杏泽投资管理有限公司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 xml:space="preserve">72、上海景旭巍奕创业投资管理有限公司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73、上海双创投资管理有限公司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74、联通新沃创业投资管理（上海）有限公司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75、上海数字产业集团创业投资管理有限公司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76、原子（上海）投资股份有限公司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77、上海鼎嘉创业投资管理有限公司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78、上海天地人和创业投资有限公司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79、上海力合清源创业投资管理合伙企业（有限合伙）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80、上海海脉德创业投资管理有限公司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81、上海岭昊投资管理有限公司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82、上海云锋投资管理有限公司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83、上海汇付朗程创业投资管理有限公司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84、上海中嘉兴华创业投资管理有限公司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85、上海锐合股权投资管理有限公司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86、上海锐合新信创业投资管理有限公司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87、上海锐合资产管理有限公司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88、上海复之硕投资管理合伙企业(有限合伙)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89、上海宋硕投资合伙企业（有限合伙）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90、上海中孵创业投资管理有限公司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91、上海中卫创业投资管理有限公司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92、苏州协立股权投资管理中心（有限合伙）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93、上海旌灏投资管理有限公司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94、上海国灏创业投资管理有限公司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95、上海合之力投资管理有限公司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96、上海遨问创业投资管理有限公司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97、上海诚毅创业投资管理有限公司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98、上海奇联创业投资管理中心（有限合伙）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99、北京安芙兰投资中心（有限合伙）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100、中叶资本管理有限公司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101、上海联创君潭投资管理有限公司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102、上海汉理前景投资管理有限公司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103、上海汉理股权投资管理股份有限公司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104、上海英飞创复投资管理有限公司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105、深圳市达晨财智创业投资管理有限公司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106、上海寅嘉创业投资管理有限公司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107、上海邦明投资管理股份有限公司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108、上海博辰创业投资管理合伙企业（有限合伙）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109、上海云部落易津创业投资管理有限公司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110、上海易津创业投资管理有限公司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111、上海东方证券资本投资有限公司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112、杭州韩吾纪投资合伙企业（有限合伙）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113、中金祺德（上海）股权投资管理有限公司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114、上海麦腾永联创业投资管理有限公司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 xml:space="preserve">115、上海无穹宜悟创业投资管理有限公司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116、北京佳尚投资咨询有限公司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117、上海懋晟投资管理有限公司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118、上海尚颀投资管理合伙企业（有限合伙）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119、上海联升承业投资管理中心（有限合伙）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120、上海金浦投资管理有限公司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121、上海双创文化产业投资管理合伙企业（有限合伙）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122、上海双创宝励股权投资管理合伙企业（有限合伙）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6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"/>
        </w:rPr>
        <w:t>123、上海双创宝俪企业管理有限公司</w:t>
      </w: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7F93E3"/>
    <w:rsid w:val="F8FA30DF"/>
    <w:rsid w:val="FA7F93E3"/>
    <w:rsid w:val="FFF5F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2021-08-27T16:45:00Z</dcterms:created>
  <dc:creator>lenovo</dc:creator>
  <cp:lastModifiedBy>lenovo</cp:lastModifiedBy>
  <dcterms:modified xsi:type="dcterms:W3CDTF">2021-08-27T16:49:59Z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