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附件1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color w:val="auto"/>
          <w:kern w:val="2"/>
          <w:sz w:val="36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6"/>
          <w:szCs w:val="32"/>
          <w:lang w:eastAsia="zh-CN" w:bidi="ar-SA"/>
        </w:rPr>
        <w:t>2023年第一批上海市可再生能源和新能源专项资</w:t>
      </w:r>
    </w:p>
    <w:p>
      <w:pPr>
        <w:spacing w:line="580" w:lineRule="exact"/>
        <w:jc w:val="center"/>
        <w:rPr>
          <w:rFonts w:hint="default" w:ascii="Times New Roman" w:hAnsi="Times New Roman" w:eastAsia="黑体" w:cs="Times New Roman"/>
          <w:color w:val="auto"/>
          <w:kern w:val="2"/>
          <w:sz w:val="36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6"/>
          <w:szCs w:val="32"/>
          <w:lang w:eastAsia="zh-CN" w:bidi="ar-SA"/>
        </w:rPr>
        <w:t>金奖励项目表（海上风电项目）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727"/>
        <w:gridCol w:w="1380"/>
        <w:gridCol w:w="2429"/>
        <w:gridCol w:w="1307"/>
        <w:gridCol w:w="1300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tblHeader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  <w:t>序号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  <w:t>区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  <w:t>项目名称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  <w:t>项目单位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  <w:t>奖励标准（元/千瓦时）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1"/>
                <w:szCs w:val="21"/>
                <w:lang w:eastAsia="zh-CN" w:bidi="ar-SA"/>
              </w:rPr>
              <w:t>装机容量（千瓦）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21"/>
                <w:szCs w:val="21"/>
                <w:lang w:eastAsia="zh-CN" w:bidi="ar-SA"/>
              </w:rPr>
              <w:t>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浦东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奉贤海上风电项目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上海海湾新能风力发电有限公司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0.1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206400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6" w:hRule="atLeast"/>
          <w:jc w:val="center"/>
        </w:trPr>
        <w:tc>
          <w:tcPr>
            <w:tcW w:w="7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 w:val="21"/>
                <w:szCs w:val="21"/>
                <w:lang w:eastAsia="zh-CN" w:bidi="ar-SA"/>
              </w:rPr>
              <w:t>合计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napToGrid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 w:val="21"/>
                <w:szCs w:val="21"/>
                <w:lang w:eastAsia="zh-CN" w:bidi="ar-SA"/>
              </w:rPr>
              <w:t>206400</w:t>
            </w:r>
          </w:p>
        </w:tc>
      </w:tr>
    </w:tbl>
    <w:p>
      <w:pPr>
        <w:spacing w:line="580" w:lineRule="exact"/>
        <w:ind w:firstLine="1760" w:firstLineChars="55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spacing w:line="580" w:lineRule="exact"/>
        <w:ind w:firstLine="1760" w:firstLineChars="55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spacing w:line="58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sectPr>
          <w:pgSz w:w="11900" w:h="16840"/>
          <w:pgMar w:top="2045" w:right="1439" w:bottom="1341" w:left="1671" w:header="1617" w:footer="913" w:gutter="0"/>
          <w:pgNumType w:start="1"/>
          <w:cols w:space="720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jQwMGI5MzYxZWViNWZjOGQyMWQ2NWIyZjllMWIifQ=="/>
  </w:docVars>
  <w:rsids>
    <w:rsidRoot w:val="7FB965D2"/>
    <w:rsid w:val="7FB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2023-06-13T02:11:00Z</dcterms:created>
  <dc:creator>MissX</dc:creator>
  <cp:lastModifiedBy>MissX</cp:lastModifiedBy>
  <dcterms:modified xsi:type="dcterms:W3CDTF">2023-06-13T02:29:17Z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40CDA1ABBB2B4874A2BD8B88A713DE96_11</vt:lpwstr>
  </property>
</Properties>
</file>