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bidi w:val="0"/>
        <w:spacing w:line="600" w:lineRule="exact"/>
        <w:ind w:left="0" w:leftChars="0" w:firstLine="0" w:firstLineChars="0"/>
        <w:jc w:val="both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附件3：</w:t>
      </w:r>
    </w:p>
    <w:p>
      <w:pPr>
        <w:widowControl w:val="0"/>
        <w:bidi w:val="0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2023年A级企业度电补贴表</w:t>
      </w:r>
    </w:p>
    <w:tbl>
      <w:tblPr>
        <w:tblStyle w:val="3"/>
        <w:tblpPr w:leftFromText="180" w:rightFromText="180" w:vertAnchor="text" w:horzAnchor="page" w:tblpX="1932" w:tblpY="241"/>
        <w:tblOverlap w:val="never"/>
        <w:tblW w:w="82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680"/>
        <w:gridCol w:w="1655"/>
        <w:gridCol w:w="1393"/>
        <w:gridCol w:w="1512"/>
        <w:gridCol w:w="1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企业全称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设备类别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可补贴超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上限电量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（千瓦时）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（元/千瓦时）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国网上海市电力公司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799917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39995.85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11213964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1121396.4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12013881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1161392.25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上海格传新能源科技有限公司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1292603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129260.3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1292603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129260.3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上海沪桔新能源科技有限公司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2892644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289264.4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2892644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289264.4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上海上汽安悦充电科技有限公司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106534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1027328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1133862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上海顺翼能源科技有限公司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4003388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400338.8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4003388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400338.8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上海特来电新能源有限公司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1948693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97434.65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27718676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2771867.6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29667369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2869302.25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上海一电集团有限公司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5278777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527877.7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5278777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527877.7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泰那斯（上海）新能源有限公司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12544563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1254456.3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12544563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1254456.3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万帮之星新能源科技（上海）有限公司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31968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33068980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33100948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3308496.4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101928035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10048447.9</w:t>
            </w:r>
          </w:p>
        </w:tc>
      </w:tr>
    </w:tbl>
    <w:p>
      <w:pPr>
        <w:pStyle w:val="5"/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jM1YzUzNjYxZWU0OTVjZmIyNmZjMzlhYmZkYjEifQ=="/>
  </w:docVars>
  <w:rsids>
    <w:rsidRoot w:val="00000000"/>
    <w:rsid w:val="15486031"/>
    <w:rsid w:val="1A5F0EA6"/>
    <w:rsid w:val="201E7225"/>
    <w:rsid w:val="261E6FEF"/>
    <w:rsid w:val="30D36097"/>
    <w:rsid w:val="36BF52CF"/>
    <w:rsid w:val="3B10419C"/>
    <w:rsid w:val="41F206AE"/>
    <w:rsid w:val="497479F1"/>
    <w:rsid w:val="665054B9"/>
    <w:rsid w:val="6BD42B31"/>
    <w:rsid w:val="7FFD1EE8"/>
    <w:rsid w:val="FD52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公文正文"/>
    <w:basedOn w:val="1"/>
    <w:qFormat/>
    <w:uiPriority w:val="0"/>
    <w:pPr>
      <w:spacing w:line="600" w:lineRule="exact"/>
      <w:ind w:firstLine="720" w:firstLineChars="200"/>
      <w:jc w:val="both"/>
    </w:pPr>
    <w:rPr>
      <w:rFonts w:hint="eastAsia" w:ascii="Times New Roman" w:hAnsi="Times New Roman" w:eastAsia="仿宋_GB2312" w:cs="仿宋_GB2312"/>
      <w:sz w:val="32"/>
      <w:szCs w:val="32"/>
    </w:rPr>
  </w:style>
  <w:style w:type="paragraph" w:customStyle="1" w:styleId="6">
    <w:name w:val="公文一级标题"/>
    <w:basedOn w:val="1"/>
    <w:next w:val="5"/>
    <w:qFormat/>
    <w:uiPriority w:val="0"/>
    <w:pPr>
      <w:spacing w:line="600" w:lineRule="exact"/>
      <w:ind w:firstLine="720" w:firstLineChars="200"/>
      <w:outlineLvl w:val="0"/>
    </w:pPr>
    <w:rPr>
      <w:rFonts w:hint="eastAsia" w:ascii="Times New Roman" w:hAnsi="Times New Roman" w:eastAsia="黑体" w:cs="仿宋_GB2312"/>
      <w:b/>
      <w:sz w:val="32"/>
      <w:szCs w:val="32"/>
    </w:rPr>
  </w:style>
  <w:style w:type="paragraph" w:customStyle="1" w:styleId="7">
    <w:name w:val="公文段首楷体标题"/>
    <w:basedOn w:val="1"/>
    <w:next w:val="5"/>
    <w:link w:val="8"/>
    <w:qFormat/>
    <w:uiPriority w:val="0"/>
    <w:pPr>
      <w:spacing w:line="600" w:lineRule="exact"/>
      <w:ind w:firstLine="720" w:firstLineChars="200"/>
    </w:pPr>
    <w:rPr>
      <w:rFonts w:hint="eastAsia" w:ascii="Times New Roman" w:hAnsi="Times New Roman" w:eastAsia="楷体_GB2312" w:cs="仿宋_GB2312"/>
      <w:b/>
      <w:sz w:val="32"/>
      <w:szCs w:val="32"/>
    </w:rPr>
  </w:style>
  <w:style w:type="character" w:customStyle="1" w:styleId="8">
    <w:name w:val="公文段首楷体标题 Char"/>
    <w:link w:val="7"/>
    <w:qFormat/>
    <w:uiPriority w:val="0"/>
    <w:rPr>
      <w:rFonts w:hint="eastAsia" w:ascii="Times New Roman" w:hAnsi="Times New Roman" w:eastAsia="楷体_GB2312" w:cs="仿宋_GB2312"/>
      <w:b/>
      <w:sz w:val="32"/>
      <w:szCs w:val="32"/>
    </w:rPr>
  </w:style>
  <w:style w:type="paragraph" w:customStyle="1" w:styleId="9">
    <w:name w:val="公文标题"/>
    <w:basedOn w:val="1"/>
    <w:qFormat/>
    <w:uiPriority w:val="0"/>
    <w:pPr>
      <w:ind w:firstLine="0" w:firstLineChars="0"/>
      <w:jc w:val="center"/>
    </w:pPr>
    <w:rPr>
      <w:rFonts w:hint="eastAsia" w:ascii="Times New Roman" w:hAnsi="Times New Roman" w:eastAsia="方正小标宋简体" w:cs="方正小标宋简体"/>
      <w:b/>
      <w:sz w:val="36"/>
      <w:szCs w:val="36"/>
    </w:rPr>
  </w:style>
  <w:style w:type="paragraph" w:customStyle="1" w:styleId="10">
    <w:name w:val="公文二级宋体标题"/>
    <w:basedOn w:val="1"/>
    <w:next w:val="5"/>
    <w:qFormat/>
    <w:uiPriority w:val="0"/>
    <w:pPr>
      <w:spacing w:line="600" w:lineRule="exact"/>
      <w:ind w:left="0" w:firstLine="420" w:firstLineChars="200"/>
      <w:jc w:val="both"/>
    </w:pPr>
    <w:rPr>
      <w:rFonts w:ascii="宋体" w:hAnsi="宋体" w:eastAsia="宋体" w:cs="宋体"/>
      <w:b/>
      <w:bCs/>
      <w:snapToGrid w:val="0"/>
      <w:color w:val="000000"/>
      <w:spacing w:val="24"/>
      <w:kern w:val="0"/>
      <w:sz w:val="32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20639</Words>
  <Characters>34855</Characters>
  <Lines>0</Lines>
  <Paragraphs>0</Paragraphs>
  <TotalTime>4</TotalTime>
  <ScaleCrop>false</ScaleCrop>
  <LinksUpToDate>false</LinksUpToDate>
  <CharactersWithSpaces>34858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2023-06-05T15:40:00Z</dcterms:created>
  <dc:creator>mingz</dc:creator>
  <cp:lastModifiedBy>lenovo</cp:lastModifiedBy>
  <dcterms:modified xsi:type="dcterms:W3CDTF">2024-10-14T09:45:52Z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C1ECDEBD611E4958BF72391E4B5E4856_12</vt:lpwstr>
  </property>
</Properties>
</file>